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076" w:rsidRDefault="008C499A">
      <w:pPr>
        <w:ind w:leftChars="-200" w:left="-420" w:rightChars="-160" w:right="-336"/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 w:hint="eastAsia"/>
          <w:b/>
          <w:sz w:val="36"/>
          <w:szCs w:val="36"/>
        </w:rPr>
        <w:t>西北农林科技大学</w:t>
      </w:r>
      <w:r>
        <w:rPr>
          <w:rFonts w:ascii="黑体" w:eastAsia="黑体" w:hAnsi="黑体" w:hint="eastAsia"/>
          <w:b/>
          <w:sz w:val="36"/>
          <w:szCs w:val="36"/>
        </w:rPr>
        <w:t>水利与建筑工程学院</w:t>
      </w:r>
    </w:p>
    <w:p w:rsidR="00544076" w:rsidRDefault="008C499A">
      <w:pPr>
        <w:ind w:leftChars="-200" w:left="-420" w:rightChars="-160" w:right="-336"/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 w:hint="eastAsia"/>
          <w:b/>
          <w:sz w:val="36"/>
          <w:szCs w:val="36"/>
        </w:rPr>
        <w:t>土木水利</w:t>
      </w:r>
      <w:r>
        <w:rPr>
          <w:rFonts w:ascii="黑体" w:eastAsia="黑体" w:hAnsi="黑体" w:hint="eastAsia"/>
          <w:b/>
          <w:sz w:val="36"/>
          <w:szCs w:val="36"/>
        </w:rPr>
        <w:t>专业学位研究生</w:t>
      </w:r>
      <w:r>
        <w:rPr>
          <w:rFonts w:ascii="黑体" w:eastAsia="黑体" w:hAnsi="黑体" w:hint="eastAsia"/>
          <w:b/>
          <w:sz w:val="36"/>
          <w:szCs w:val="36"/>
        </w:rPr>
        <w:t>校外导师需求学生摸底信息表</w:t>
      </w:r>
    </w:p>
    <w:tbl>
      <w:tblPr>
        <w:tblW w:w="885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17"/>
        <w:gridCol w:w="3018"/>
        <w:gridCol w:w="1482"/>
        <w:gridCol w:w="2136"/>
      </w:tblGrid>
      <w:tr w:rsidR="00562502">
        <w:trPr>
          <w:cantSplit/>
          <w:trHeight w:val="567"/>
          <w:jc w:val="center"/>
        </w:trPr>
        <w:tc>
          <w:tcPr>
            <w:tcW w:w="2217" w:type="dxa"/>
            <w:tcBorders>
              <w:tl2br w:val="nil"/>
              <w:tr2bl w:val="nil"/>
            </w:tcBorders>
            <w:vAlign w:val="center"/>
          </w:tcPr>
          <w:p w:rsidR="00562502" w:rsidRDefault="00562502" w:rsidP="00562502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</w:rPr>
            </w:pPr>
            <w:r>
              <w:rPr>
                <w:rFonts w:ascii="Times New Roman" w:eastAsiaTheme="majorEastAsia" w:hAnsi="Times New Roman" w:cs="Times New Roman"/>
                <w:color w:val="000000"/>
                <w:sz w:val="24"/>
              </w:rPr>
              <w:t>校外导师姓名</w:t>
            </w:r>
          </w:p>
        </w:tc>
        <w:tc>
          <w:tcPr>
            <w:tcW w:w="3018" w:type="dxa"/>
            <w:tcBorders>
              <w:tl2br w:val="nil"/>
              <w:tr2bl w:val="nil"/>
            </w:tcBorders>
            <w:vAlign w:val="center"/>
          </w:tcPr>
          <w:p w:rsidR="00562502" w:rsidRDefault="00562502" w:rsidP="00562502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</w:rPr>
            </w:pPr>
            <w:r>
              <w:rPr>
                <w:rFonts w:ascii="Times New Roman" w:eastAsiaTheme="majorEastAsia" w:hAnsi="Times New Roman" w:cs="Times New Roman" w:hint="eastAsia"/>
                <w:color w:val="000000"/>
                <w:sz w:val="24"/>
              </w:rPr>
              <w:t>王小军</w:t>
            </w:r>
          </w:p>
        </w:tc>
        <w:tc>
          <w:tcPr>
            <w:tcW w:w="1482" w:type="dxa"/>
            <w:tcBorders>
              <w:tl2br w:val="nil"/>
              <w:tr2bl w:val="nil"/>
            </w:tcBorders>
            <w:vAlign w:val="center"/>
          </w:tcPr>
          <w:p w:rsidR="00562502" w:rsidRDefault="00562502" w:rsidP="00562502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360" w:lineRule="exact"/>
              <w:rPr>
                <w:rFonts w:ascii="Times New Roman" w:eastAsiaTheme="majorEastAsia" w:hAnsi="Times New Roman" w:cs="Times New Roman"/>
                <w:color w:val="000000"/>
                <w:sz w:val="24"/>
              </w:rPr>
            </w:pPr>
            <w:r>
              <w:rPr>
                <w:rFonts w:ascii="Times New Roman" w:eastAsiaTheme="majorEastAsia" w:hAnsi="Times New Roman" w:cs="Times New Roman"/>
                <w:color w:val="000000"/>
                <w:sz w:val="24"/>
              </w:rPr>
              <w:t>工作单位</w:t>
            </w:r>
          </w:p>
        </w:tc>
        <w:tc>
          <w:tcPr>
            <w:tcW w:w="2136" w:type="dxa"/>
            <w:tcBorders>
              <w:tl2br w:val="nil"/>
              <w:tr2bl w:val="nil"/>
            </w:tcBorders>
            <w:vAlign w:val="center"/>
          </w:tcPr>
          <w:p w:rsidR="00562502" w:rsidRDefault="00562502" w:rsidP="00562502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</w:rPr>
            </w:pPr>
            <w:r>
              <w:rPr>
                <w:rFonts w:ascii="Times New Roman" w:eastAsiaTheme="majorEastAsia" w:hAnsi="Times New Roman" w:cs="Times New Roman" w:hint="eastAsia"/>
                <w:color w:val="000000"/>
                <w:sz w:val="24"/>
              </w:rPr>
              <w:t>水利部</w:t>
            </w:r>
            <w:r w:rsidR="00C569B9">
              <w:rPr>
                <w:rFonts w:ascii="Times New Roman" w:eastAsiaTheme="majorEastAsia" w:hAnsi="Times New Roman" w:cs="Times New Roman" w:hint="eastAsia"/>
                <w:color w:val="000000"/>
                <w:sz w:val="24"/>
              </w:rPr>
              <w:t>交通运输</w:t>
            </w:r>
            <w:proofErr w:type="gramStart"/>
            <w:r w:rsidR="00C569B9">
              <w:rPr>
                <w:rFonts w:ascii="Times New Roman" w:eastAsiaTheme="majorEastAsia" w:hAnsi="Times New Roman" w:cs="Times New Roman" w:hint="eastAsia"/>
                <w:color w:val="000000"/>
                <w:sz w:val="24"/>
              </w:rPr>
              <w:t>部国家</w:t>
            </w:r>
            <w:proofErr w:type="gramEnd"/>
            <w:r w:rsidR="00C569B9">
              <w:rPr>
                <w:rFonts w:ascii="Times New Roman" w:eastAsiaTheme="majorEastAsia" w:hAnsi="Times New Roman" w:cs="Times New Roman" w:hint="eastAsia"/>
                <w:color w:val="000000"/>
                <w:sz w:val="24"/>
              </w:rPr>
              <w:t>能源局</w:t>
            </w:r>
            <w:r>
              <w:rPr>
                <w:rFonts w:ascii="Times New Roman" w:eastAsiaTheme="majorEastAsia" w:hAnsi="Times New Roman" w:cs="Times New Roman" w:hint="eastAsia"/>
                <w:color w:val="000000"/>
                <w:sz w:val="24"/>
              </w:rPr>
              <w:t>南京水利科学研究院</w:t>
            </w:r>
          </w:p>
        </w:tc>
      </w:tr>
      <w:tr w:rsidR="00562502">
        <w:trPr>
          <w:cantSplit/>
          <w:trHeight w:val="567"/>
          <w:jc w:val="center"/>
        </w:trPr>
        <w:tc>
          <w:tcPr>
            <w:tcW w:w="2217" w:type="dxa"/>
            <w:tcBorders>
              <w:tl2br w:val="nil"/>
              <w:tr2bl w:val="nil"/>
            </w:tcBorders>
            <w:vAlign w:val="center"/>
          </w:tcPr>
          <w:p w:rsidR="00562502" w:rsidRDefault="00562502" w:rsidP="00562502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</w:rPr>
            </w:pPr>
            <w:r>
              <w:rPr>
                <w:rFonts w:ascii="Times New Roman" w:eastAsiaTheme="majorEastAsia" w:hAnsi="Times New Roman" w:cs="Times New Roman"/>
                <w:color w:val="000000"/>
                <w:sz w:val="24"/>
              </w:rPr>
              <w:t>职务</w:t>
            </w:r>
            <w:r>
              <w:rPr>
                <w:rFonts w:ascii="Times New Roman" w:eastAsiaTheme="majorEastAsia" w:hAnsi="Times New Roman" w:cs="Times New Roman"/>
                <w:color w:val="000000"/>
                <w:sz w:val="24"/>
              </w:rPr>
              <w:t>/</w:t>
            </w:r>
            <w:r>
              <w:rPr>
                <w:rFonts w:ascii="Times New Roman" w:eastAsiaTheme="majorEastAsia" w:hAnsi="Times New Roman" w:cs="Times New Roman"/>
                <w:color w:val="000000"/>
                <w:sz w:val="24"/>
              </w:rPr>
              <w:t>职称</w:t>
            </w:r>
          </w:p>
        </w:tc>
        <w:tc>
          <w:tcPr>
            <w:tcW w:w="3018" w:type="dxa"/>
            <w:tcBorders>
              <w:tl2br w:val="nil"/>
              <w:tr2bl w:val="nil"/>
            </w:tcBorders>
            <w:vAlign w:val="center"/>
          </w:tcPr>
          <w:p w:rsidR="00562502" w:rsidRDefault="00562502" w:rsidP="00562502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</w:rPr>
            </w:pPr>
            <w:r>
              <w:rPr>
                <w:rFonts w:ascii="Times New Roman" w:eastAsiaTheme="majorEastAsia" w:hAnsi="Times New Roman" w:cs="Times New Roman" w:hint="eastAsia"/>
                <w:color w:val="000000"/>
                <w:sz w:val="24"/>
              </w:rPr>
              <w:t>副主任</w:t>
            </w:r>
            <w:r>
              <w:rPr>
                <w:rFonts w:ascii="Times New Roman" w:eastAsiaTheme="majorEastAsia" w:hAnsi="Times New Roman" w:cs="Times New Roman" w:hint="eastAsia"/>
                <w:color w:val="000000"/>
                <w:sz w:val="24"/>
              </w:rPr>
              <w:t>/</w:t>
            </w:r>
            <w:r>
              <w:rPr>
                <w:rFonts w:ascii="Times New Roman" w:eastAsiaTheme="majorEastAsia" w:hAnsi="Times New Roman" w:cs="Times New Roman" w:hint="eastAsia"/>
                <w:color w:val="000000"/>
                <w:sz w:val="24"/>
              </w:rPr>
              <w:t>教授级高级工程师</w:t>
            </w:r>
          </w:p>
        </w:tc>
        <w:tc>
          <w:tcPr>
            <w:tcW w:w="1482" w:type="dxa"/>
            <w:tcBorders>
              <w:tl2br w:val="nil"/>
              <w:tr2bl w:val="nil"/>
            </w:tcBorders>
            <w:vAlign w:val="center"/>
          </w:tcPr>
          <w:p w:rsidR="00562502" w:rsidRDefault="00562502" w:rsidP="00562502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360" w:lineRule="exact"/>
              <w:rPr>
                <w:rFonts w:ascii="Times New Roman" w:eastAsiaTheme="majorEastAsia" w:hAnsi="Times New Roman" w:cs="Times New Roman"/>
                <w:color w:val="000000"/>
                <w:sz w:val="24"/>
              </w:rPr>
            </w:pPr>
            <w:r>
              <w:rPr>
                <w:rFonts w:ascii="Times New Roman" w:eastAsiaTheme="majorEastAsia" w:hAnsi="Times New Roman" w:cs="Times New Roman"/>
                <w:color w:val="000000"/>
                <w:sz w:val="24"/>
              </w:rPr>
              <w:t>联系电话</w:t>
            </w:r>
          </w:p>
        </w:tc>
        <w:tc>
          <w:tcPr>
            <w:tcW w:w="2136" w:type="dxa"/>
            <w:tcBorders>
              <w:tl2br w:val="nil"/>
              <w:tr2bl w:val="nil"/>
            </w:tcBorders>
            <w:vAlign w:val="center"/>
          </w:tcPr>
          <w:p w:rsidR="00562502" w:rsidRDefault="00562502" w:rsidP="00562502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</w:rPr>
            </w:pPr>
            <w:r>
              <w:rPr>
                <w:rFonts w:ascii="Times New Roman" w:eastAsiaTheme="majorEastAsia" w:hAnsi="Times New Roman" w:cs="Times New Roman" w:hint="eastAsia"/>
                <w:color w:val="000000"/>
                <w:sz w:val="24"/>
              </w:rPr>
              <w:t>1</w:t>
            </w:r>
            <w:r>
              <w:rPr>
                <w:rFonts w:ascii="Times New Roman" w:eastAsiaTheme="majorEastAsia" w:hAnsi="Times New Roman" w:cs="Times New Roman"/>
                <w:color w:val="000000"/>
                <w:sz w:val="24"/>
              </w:rPr>
              <w:t>3645153003</w:t>
            </w:r>
          </w:p>
        </w:tc>
      </w:tr>
      <w:tr w:rsidR="00562502">
        <w:trPr>
          <w:cantSplit/>
          <w:trHeight w:val="1926"/>
          <w:jc w:val="center"/>
        </w:trPr>
        <w:tc>
          <w:tcPr>
            <w:tcW w:w="2217" w:type="dxa"/>
            <w:tcBorders>
              <w:tl2br w:val="nil"/>
              <w:tr2bl w:val="nil"/>
            </w:tcBorders>
            <w:vAlign w:val="center"/>
          </w:tcPr>
          <w:p w:rsidR="00562502" w:rsidRDefault="00562502" w:rsidP="00562502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</w:rPr>
            </w:pPr>
            <w:r>
              <w:rPr>
                <w:rFonts w:ascii="Times New Roman" w:eastAsiaTheme="majorEastAsia" w:hAnsi="Times New Roman" w:cs="Times New Roman"/>
                <w:color w:val="000000"/>
                <w:sz w:val="24"/>
              </w:rPr>
              <w:t>项目简介</w:t>
            </w:r>
          </w:p>
        </w:tc>
        <w:tc>
          <w:tcPr>
            <w:tcW w:w="6636" w:type="dxa"/>
            <w:gridSpan w:val="3"/>
            <w:tcBorders>
              <w:tl2br w:val="nil"/>
              <w:tr2bl w:val="nil"/>
            </w:tcBorders>
          </w:tcPr>
          <w:p w:rsidR="00562502" w:rsidRDefault="00562502" w:rsidP="00562502">
            <w:pPr>
              <w:spacing w:line="360" w:lineRule="exact"/>
              <w:rPr>
                <w:rFonts w:ascii="Times New Roman" w:eastAsiaTheme="majorEastAsia" w:hAnsi="Times New Roman" w:cs="Times New Roman"/>
                <w:color w:val="000000"/>
                <w:sz w:val="24"/>
              </w:rPr>
            </w:pPr>
            <w:r>
              <w:rPr>
                <w:rFonts w:ascii="Times New Roman" w:eastAsiaTheme="majorEastAsia" w:hAnsi="Times New Roman" w:cs="Times New Roman"/>
                <w:color w:val="000000"/>
                <w:sz w:val="24"/>
              </w:rPr>
              <w:t>包括：拟参加项目的研究内容、来源、类别等</w:t>
            </w:r>
          </w:p>
          <w:p w:rsidR="00562502" w:rsidRDefault="00562502" w:rsidP="00562502">
            <w:pPr>
              <w:spacing w:line="360" w:lineRule="exact"/>
              <w:rPr>
                <w:rFonts w:ascii="Times New Roman" w:eastAsiaTheme="majorEastAsia" w:hAnsi="Times New Roman" w:cs="Times New Roman"/>
                <w:color w:val="000000"/>
                <w:sz w:val="24"/>
              </w:rPr>
            </w:pPr>
          </w:p>
          <w:p w:rsidR="00562502" w:rsidRDefault="00562502" w:rsidP="00562502">
            <w:pPr>
              <w:spacing w:line="360" w:lineRule="exact"/>
              <w:rPr>
                <w:rFonts w:ascii="Times New Roman" w:eastAsiaTheme="majorEastAsia" w:hAnsi="Times New Roman" w:cs="Times New Roman"/>
                <w:color w:val="000000"/>
                <w:sz w:val="24"/>
              </w:rPr>
            </w:pPr>
            <w:r w:rsidRPr="00562502">
              <w:rPr>
                <w:rFonts w:ascii="Times New Roman" w:eastAsiaTheme="majorEastAsia" w:hAnsi="Times New Roman" w:cs="Times New Roman" w:hint="eastAsia"/>
                <w:color w:val="000000"/>
                <w:sz w:val="24"/>
              </w:rPr>
              <w:t>国家自然科学基金</w:t>
            </w:r>
            <w:r w:rsidR="00EC6CD0">
              <w:rPr>
                <w:rFonts w:ascii="Times New Roman" w:eastAsiaTheme="majorEastAsia" w:hAnsi="Times New Roman" w:cs="Times New Roman" w:hint="eastAsia"/>
                <w:color w:val="000000"/>
                <w:sz w:val="24"/>
              </w:rPr>
              <w:t>中美基金</w:t>
            </w:r>
            <w:r w:rsidRPr="00562502">
              <w:rPr>
                <w:rFonts w:ascii="Times New Roman" w:eastAsiaTheme="majorEastAsia" w:hAnsi="Times New Roman" w:cs="Times New Roman" w:hint="eastAsia"/>
                <w:color w:val="000000"/>
                <w:sz w:val="24"/>
              </w:rPr>
              <w:t>：流域尺度“粮食</w:t>
            </w:r>
            <w:r w:rsidRPr="00562502">
              <w:rPr>
                <w:rFonts w:ascii="Times New Roman" w:eastAsiaTheme="majorEastAsia" w:hAnsi="Times New Roman" w:cs="Times New Roman" w:hint="eastAsia"/>
                <w:color w:val="000000"/>
                <w:sz w:val="24"/>
              </w:rPr>
              <w:t>-</w:t>
            </w:r>
            <w:r w:rsidRPr="00562502">
              <w:rPr>
                <w:rFonts w:ascii="Times New Roman" w:eastAsiaTheme="majorEastAsia" w:hAnsi="Times New Roman" w:cs="Times New Roman" w:hint="eastAsia"/>
                <w:color w:val="000000"/>
                <w:sz w:val="24"/>
              </w:rPr>
              <w:t>能源</w:t>
            </w:r>
            <w:r w:rsidRPr="00562502">
              <w:rPr>
                <w:rFonts w:ascii="Times New Roman" w:eastAsiaTheme="majorEastAsia" w:hAnsi="Times New Roman" w:cs="Times New Roman" w:hint="eastAsia"/>
                <w:color w:val="000000"/>
                <w:sz w:val="24"/>
              </w:rPr>
              <w:t>-</w:t>
            </w:r>
            <w:r w:rsidRPr="00562502">
              <w:rPr>
                <w:rFonts w:ascii="Times New Roman" w:eastAsiaTheme="majorEastAsia" w:hAnsi="Times New Roman" w:cs="Times New Roman" w:hint="eastAsia"/>
                <w:color w:val="000000"/>
                <w:sz w:val="24"/>
              </w:rPr>
              <w:t>水”耦合系统集成与变化情景下优化管理方案研究</w:t>
            </w:r>
            <w:r>
              <w:rPr>
                <w:rFonts w:ascii="Times New Roman" w:eastAsiaTheme="majorEastAsia" w:hAnsi="Times New Roman" w:cs="Times New Roman" w:hint="eastAsia"/>
                <w:color w:val="000000"/>
                <w:sz w:val="24"/>
              </w:rPr>
              <w:t>；</w:t>
            </w:r>
          </w:p>
          <w:p w:rsidR="00B45179" w:rsidRDefault="00EC6CD0" w:rsidP="00562502">
            <w:pPr>
              <w:spacing w:line="360" w:lineRule="exact"/>
              <w:rPr>
                <w:rFonts w:ascii="Times New Roman" w:eastAsiaTheme="majorEastAsia" w:hAnsi="Times New Roman" w:cs="Times New Roman"/>
                <w:color w:val="000000"/>
                <w:sz w:val="24"/>
              </w:rPr>
            </w:pPr>
            <w:r w:rsidRPr="00562502">
              <w:rPr>
                <w:rFonts w:ascii="Times New Roman" w:eastAsiaTheme="majorEastAsia" w:hAnsi="Times New Roman" w:cs="Times New Roman" w:hint="eastAsia"/>
                <w:color w:val="000000"/>
                <w:sz w:val="24"/>
              </w:rPr>
              <w:t>国家自然科学基金</w:t>
            </w:r>
            <w:r w:rsidRPr="00EC6CD0">
              <w:rPr>
                <w:rFonts w:ascii="Times New Roman" w:eastAsiaTheme="majorEastAsia" w:hAnsi="Times New Roman" w:cs="Times New Roman" w:hint="eastAsia"/>
                <w:color w:val="000000"/>
                <w:sz w:val="24"/>
              </w:rPr>
              <w:t>创新研究群体项目</w:t>
            </w:r>
            <w:r>
              <w:rPr>
                <w:rFonts w:ascii="Times New Roman" w:eastAsiaTheme="majorEastAsia" w:hAnsi="Times New Roman" w:cs="Times New Roman" w:hint="eastAsia"/>
                <w:color w:val="000000"/>
                <w:sz w:val="24"/>
              </w:rPr>
              <w:t>：</w:t>
            </w:r>
            <w:r w:rsidRPr="00EC6CD0">
              <w:rPr>
                <w:rFonts w:ascii="Times New Roman" w:eastAsiaTheme="majorEastAsia" w:hAnsi="Times New Roman" w:cs="Times New Roman" w:hint="eastAsia"/>
                <w:color w:val="000000"/>
                <w:sz w:val="24"/>
              </w:rPr>
              <w:t>气候变化与水安全</w:t>
            </w:r>
            <w:r>
              <w:rPr>
                <w:rFonts w:ascii="Times New Roman" w:eastAsiaTheme="majorEastAsia" w:hAnsi="Times New Roman" w:cs="Times New Roman" w:hint="eastAsia"/>
                <w:color w:val="000000"/>
                <w:sz w:val="24"/>
              </w:rPr>
              <w:t>；</w:t>
            </w:r>
          </w:p>
          <w:p w:rsidR="00EC6CD0" w:rsidRDefault="00EC6CD0" w:rsidP="00562502">
            <w:pPr>
              <w:spacing w:line="360" w:lineRule="exact"/>
              <w:rPr>
                <w:rFonts w:ascii="Times New Roman" w:eastAsiaTheme="majorEastAsia" w:hAnsi="Times New Roman" w:cs="Times New Roman" w:hint="eastAsia"/>
                <w:color w:val="000000"/>
                <w:sz w:val="24"/>
              </w:rPr>
            </w:pPr>
            <w:r>
              <w:rPr>
                <w:rFonts w:ascii="Times New Roman" w:eastAsiaTheme="majorEastAsia" w:hAnsi="Times New Roman" w:cs="Times New Roman" w:hint="eastAsia"/>
                <w:color w:val="000000"/>
                <w:sz w:val="24"/>
              </w:rPr>
              <w:t>水利部中央财政水资源节约与保护专项、</w:t>
            </w:r>
            <w:r w:rsidRPr="00EC6CD0">
              <w:rPr>
                <w:rFonts w:ascii="Times New Roman" w:eastAsiaTheme="majorEastAsia" w:hAnsi="Times New Roman" w:cs="Times New Roman" w:hint="eastAsia"/>
                <w:color w:val="000000"/>
                <w:sz w:val="24"/>
              </w:rPr>
              <w:t>自然资源部</w:t>
            </w:r>
            <w:r w:rsidR="008C499A">
              <w:rPr>
                <w:rFonts w:ascii="Times New Roman" w:eastAsiaTheme="majorEastAsia" w:hAnsi="Times New Roman" w:cs="Times New Roman" w:hint="eastAsia"/>
                <w:color w:val="000000"/>
                <w:sz w:val="24"/>
              </w:rPr>
              <w:t>委托</w:t>
            </w:r>
            <w:r w:rsidRPr="00EC6CD0">
              <w:rPr>
                <w:rFonts w:ascii="Times New Roman" w:eastAsiaTheme="majorEastAsia" w:hAnsi="Times New Roman" w:cs="Times New Roman" w:hint="eastAsia"/>
                <w:color w:val="000000"/>
                <w:sz w:val="24"/>
              </w:rPr>
              <w:t>研究项目</w:t>
            </w:r>
            <w:r>
              <w:rPr>
                <w:rFonts w:ascii="Times New Roman" w:eastAsiaTheme="majorEastAsia" w:hAnsi="Times New Roman" w:cs="Times New Roman" w:hint="eastAsia"/>
                <w:color w:val="000000"/>
                <w:sz w:val="24"/>
              </w:rPr>
              <w:t>等。</w:t>
            </w:r>
          </w:p>
          <w:p w:rsidR="00562502" w:rsidRPr="00EC6CD0" w:rsidRDefault="00562502" w:rsidP="00562502">
            <w:pPr>
              <w:spacing w:line="360" w:lineRule="exact"/>
              <w:rPr>
                <w:rFonts w:ascii="Times New Roman" w:eastAsiaTheme="majorEastAsia" w:hAnsi="Times New Roman" w:cs="Times New Roman" w:hint="eastAsia"/>
                <w:color w:val="000000"/>
                <w:sz w:val="24"/>
              </w:rPr>
            </w:pPr>
          </w:p>
        </w:tc>
      </w:tr>
      <w:tr w:rsidR="00562502" w:rsidTr="00EC6CD0">
        <w:trPr>
          <w:cantSplit/>
          <w:trHeight w:val="2038"/>
          <w:jc w:val="center"/>
        </w:trPr>
        <w:tc>
          <w:tcPr>
            <w:tcW w:w="2217" w:type="dxa"/>
            <w:tcBorders>
              <w:tl2br w:val="nil"/>
              <w:tr2bl w:val="nil"/>
            </w:tcBorders>
            <w:vAlign w:val="center"/>
          </w:tcPr>
          <w:p w:rsidR="00562502" w:rsidRDefault="00562502" w:rsidP="00562502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</w:rPr>
            </w:pPr>
            <w:r>
              <w:rPr>
                <w:rFonts w:ascii="Times New Roman" w:eastAsiaTheme="majorEastAsia" w:hAnsi="Times New Roman" w:cs="Times New Roman"/>
                <w:color w:val="000000"/>
                <w:sz w:val="24"/>
              </w:rPr>
              <w:t>可提供条件</w:t>
            </w:r>
          </w:p>
        </w:tc>
        <w:tc>
          <w:tcPr>
            <w:tcW w:w="6636" w:type="dxa"/>
            <w:gridSpan w:val="3"/>
            <w:tcBorders>
              <w:tl2br w:val="nil"/>
              <w:tr2bl w:val="nil"/>
            </w:tcBorders>
          </w:tcPr>
          <w:p w:rsidR="00562502" w:rsidRDefault="00562502" w:rsidP="00562502">
            <w:pPr>
              <w:spacing w:line="360" w:lineRule="auto"/>
              <w:rPr>
                <w:rFonts w:ascii="Times New Roman" w:eastAsiaTheme="majorEastAsia" w:hAnsi="Times New Roman" w:cs="Times New Roman"/>
                <w:color w:val="000000"/>
                <w:sz w:val="24"/>
              </w:rPr>
            </w:pPr>
            <w:r>
              <w:rPr>
                <w:rFonts w:ascii="Times New Roman" w:eastAsiaTheme="majorEastAsia" w:hAnsi="Times New Roman" w:cs="Times New Roman"/>
                <w:color w:val="000000"/>
                <w:sz w:val="24"/>
              </w:rPr>
              <w:t>包括：食宿、津贴、保险等</w:t>
            </w:r>
            <w:r>
              <w:rPr>
                <w:rFonts w:ascii="Times New Roman" w:eastAsiaTheme="majorEastAsia" w:hAnsi="Times New Roman" w:cs="Times New Roman"/>
                <w:color w:val="000000"/>
                <w:sz w:val="24"/>
              </w:rPr>
              <w:t xml:space="preserve"> </w:t>
            </w:r>
          </w:p>
          <w:p w:rsidR="00833D96" w:rsidRDefault="00833D96" w:rsidP="00562502">
            <w:pPr>
              <w:spacing w:line="360" w:lineRule="exact"/>
              <w:rPr>
                <w:rFonts w:ascii="Times New Roman" w:eastAsiaTheme="majorEastAsia" w:hAnsi="Times New Roman" w:cs="Times New Roman"/>
                <w:color w:val="000000"/>
                <w:sz w:val="24"/>
              </w:rPr>
            </w:pPr>
          </w:p>
          <w:p w:rsidR="00562502" w:rsidRDefault="00833D96" w:rsidP="00562502">
            <w:pPr>
              <w:spacing w:line="360" w:lineRule="exact"/>
              <w:rPr>
                <w:rFonts w:ascii="Times New Roman" w:eastAsiaTheme="majorEastAsia" w:hAnsi="Times New Roman" w:cs="Times New Roman"/>
                <w:color w:val="000000"/>
                <w:sz w:val="24"/>
              </w:rPr>
            </w:pPr>
            <w:r w:rsidRPr="00833D96">
              <w:rPr>
                <w:rFonts w:ascii="Times New Roman" w:eastAsiaTheme="majorEastAsia" w:hAnsi="Times New Roman" w:cs="Times New Roman" w:hint="eastAsia"/>
                <w:color w:val="000000"/>
                <w:sz w:val="24"/>
              </w:rPr>
              <w:t>实行月薪制，具体按</w:t>
            </w:r>
            <w:r w:rsidR="00C569B9" w:rsidRPr="00C569B9">
              <w:rPr>
                <w:rFonts w:ascii="Times New Roman" w:eastAsiaTheme="majorEastAsia" w:hAnsi="Times New Roman" w:cs="Times New Roman" w:hint="eastAsia"/>
                <w:color w:val="000000"/>
                <w:sz w:val="24"/>
              </w:rPr>
              <w:t>水利部交通运输</w:t>
            </w:r>
            <w:proofErr w:type="gramStart"/>
            <w:r w:rsidR="00C569B9" w:rsidRPr="00C569B9">
              <w:rPr>
                <w:rFonts w:ascii="Times New Roman" w:eastAsiaTheme="majorEastAsia" w:hAnsi="Times New Roman" w:cs="Times New Roman" w:hint="eastAsia"/>
                <w:color w:val="000000"/>
                <w:sz w:val="24"/>
              </w:rPr>
              <w:t>部国家</w:t>
            </w:r>
            <w:proofErr w:type="gramEnd"/>
            <w:r w:rsidR="00C569B9" w:rsidRPr="00C569B9">
              <w:rPr>
                <w:rFonts w:ascii="Times New Roman" w:eastAsiaTheme="majorEastAsia" w:hAnsi="Times New Roman" w:cs="Times New Roman" w:hint="eastAsia"/>
                <w:color w:val="000000"/>
                <w:sz w:val="24"/>
              </w:rPr>
              <w:t>能源局南京水利科学研究院</w:t>
            </w:r>
            <w:r w:rsidRPr="00833D96">
              <w:rPr>
                <w:rFonts w:ascii="Times New Roman" w:eastAsiaTheme="majorEastAsia" w:hAnsi="Times New Roman" w:cs="Times New Roman" w:hint="eastAsia"/>
                <w:color w:val="000000"/>
                <w:sz w:val="24"/>
              </w:rPr>
              <w:t>管理规定执行。</w:t>
            </w:r>
          </w:p>
        </w:tc>
      </w:tr>
      <w:tr w:rsidR="00562502" w:rsidTr="00EC6CD0">
        <w:trPr>
          <w:cantSplit/>
          <w:trHeight w:val="3102"/>
          <w:jc w:val="center"/>
        </w:trPr>
        <w:tc>
          <w:tcPr>
            <w:tcW w:w="2217" w:type="dxa"/>
            <w:tcBorders>
              <w:tl2br w:val="nil"/>
              <w:tr2bl w:val="nil"/>
            </w:tcBorders>
            <w:vAlign w:val="center"/>
          </w:tcPr>
          <w:p w:rsidR="00562502" w:rsidRDefault="00562502" w:rsidP="00562502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</w:rPr>
            </w:pPr>
            <w:r>
              <w:rPr>
                <w:rFonts w:ascii="Times New Roman" w:eastAsiaTheme="majorEastAsia" w:hAnsi="Times New Roman" w:cs="Times New Roman"/>
                <w:color w:val="000000"/>
                <w:sz w:val="24"/>
              </w:rPr>
              <w:t>对研究生</w:t>
            </w:r>
          </w:p>
          <w:p w:rsidR="00562502" w:rsidRDefault="00562502" w:rsidP="00562502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</w:rPr>
            </w:pPr>
            <w:r>
              <w:rPr>
                <w:rFonts w:ascii="Times New Roman" w:eastAsiaTheme="majorEastAsia" w:hAnsi="Times New Roman" w:cs="Times New Roman"/>
                <w:color w:val="000000"/>
                <w:sz w:val="24"/>
              </w:rPr>
              <w:t>基本要求</w:t>
            </w:r>
          </w:p>
        </w:tc>
        <w:tc>
          <w:tcPr>
            <w:tcW w:w="6636" w:type="dxa"/>
            <w:gridSpan w:val="3"/>
            <w:tcBorders>
              <w:tl2br w:val="nil"/>
              <w:tr2bl w:val="nil"/>
            </w:tcBorders>
          </w:tcPr>
          <w:p w:rsidR="00562502" w:rsidRDefault="00562502" w:rsidP="00562502">
            <w:pPr>
              <w:spacing w:line="360" w:lineRule="auto"/>
              <w:rPr>
                <w:rFonts w:ascii="Times New Roman" w:eastAsiaTheme="majorEastAsia" w:hAnsi="Times New Roman" w:cs="Times New Roman"/>
                <w:color w:val="000000"/>
                <w:sz w:val="24"/>
              </w:rPr>
            </w:pPr>
            <w:r>
              <w:rPr>
                <w:rFonts w:ascii="Times New Roman" w:eastAsiaTheme="majorEastAsia" w:hAnsi="Times New Roman" w:cs="Times New Roman"/>
                <w:color w:val="000000"/>
                <w:sz w:val="24"/>
              </w:rPr>
              <w:t>包括：性别、专业、英语水平等</w:t>
            </w:r>
            <w:r>
              <w:rPr>
                <w:rFonts w:ascii="Times New Roman" w:eastAsiaTheme="majorEastAsia" w:hAnsi="Times New Roman" w:cs="Times New Roman"/>
                <w:color w:val="000000"/>
                <w:sz w:val="24"/>
              </w:rPr>
              <w:t xml:space="preserve"> </w:t>
            </w:r>
          </w:p>
          <w:p w:rsidR="00833D96" w:rsidRDefault="00833D96" w:rsidP="00562502">
            <w:pPr>
              <w:spacing w:line="360" w:lineRule="exact"/>
              <w:rPr>
                <w:rFonts w:ascii="Times New Roman" w:eastAsiaTheme="majorEastAsia" w:hAnsi="Times New Roman" w:cs="Times New Roman"/>
                <w:color w:val="000000"/>
                <w:sz w:val="24"/>
              </w:rPr>
            </w:pPr>
            <w:bookmarkStart w:id="0" w:name="_GoBack"/>
            <w:bookmarkEnd w:id="0"/>
          </w:p>
          <w:p w:rsidR="00562502" w:rsidRDefault="00833D96" w:rsidP="00562502">
            <w:pPr>
              <w:spacing w:line="360" w:lineRule="exact"/>
              <w:rPr>
                <w:rFonts w:ascii="Times New Roman" w:eastAsiaTheme="majorEastAsia" w:hAnsi="Times New Roman" w:cs="Times New Roman"/>
                <w:color w:val="000000"/>
                <w:sz w:val="24"/>
              </w:rPr>
            </w:pPr>
            <w:r w:rsidRPr="00833D96">
              <w:rPr>
                <w:rFonts w:ascii="Times New Roman" w:eastAsiaTheme="majorEastAsia" w:hAnsi="Times New Roman" w:cs="Times New Roman" w:hint="eastAsia"/>
                <w:color w:val="000000"/>
                <w:sz w:val="24"/>
              </w:rPr>
              <w:t>水文学及水资源专业研究生</w:t>
            </w:r>
            <w:r w:rsidRPr="00833D96">
              <w:rPr>
                <w:rFonts w:ascii="Times New Roman" w:eastAsiaTheme="majorEastAsia" w:hAnsi="Times New Roman" w:cs="Times New Roman" w:hint="eastAsia"/>
                <w:color w:val="000000"/>
                <w:sz w:val="24"/>
              </w:rPr>
              <w:t>2</w:t>
            </w:r>
            <w:r w:rsidRPr="00833D96">
              <w:rPr>
                <w:rFonts w:ascii="Times New Roman" w:eastAsiaTheme="majorEastAsia" w:hAnsi="Times New Roman" w:cs="Times New Roman" w:hint="eastAsia"/>
                <w:color w:val="000000"/>
                <w:sz w:val="24"/>
              </w:rPr>
              <w:t>名，写作能力强</w:t>
            </w:r>
            <w:r>
              <w:rPr>
                <w:rFonts w:ascii="Times New Roman" w:eastAsiaTheme="majorEastAsia" w:hAnsi="Times New Roman" w:cs="Times New Roman" w:hint="eastAsia"/>
                <w:color w:val="000000"/>
                <w:sz w:val="24"/>
              </w:rPr>
              <w:t>。</w:t>
            </w:r>
          </w:p>
        </w:tc>
      </w:tr>
      <w:tr w:rsidR="00562502" w:rsidTr="00EC6CD0">
        <w:trPr>
          <w:cantSplit/>
          <w:trHeight w:val="1829"/>
          <w:jc w:val="center"/>
        </w:trPr>
        <w:tc>
          <w:tcPr>
            <w:tcW w:w="2217" w:type="dxa"/>
            <w:tcBorders>
              <w:tl2br w:val="nil"/>
              <w:tr2bl w:val="nil"/>
            </w:tcBorders>
            <w:vAlign w:val="center"/>
          </w:tcPr>
          <w:p w:rsidR="00562502" w:rsidRDefault="00562502" w:rsidP="00562502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</w:rPr>
            </w:pPr>
            <w:r>
              <w:rPr>
                <w:rFonts w:ascii="Times New Roman" w:eastAsiaTheme="majorEastAsia" w:hAnsi="Times New Roman" w:cs="Times New Roman"/>
                <w:color w:val="000000"/>
                <w:sz w:val="24"/>
              </w:rPr>
              <w:t>备注</w:t>
            </w:r>
          </w:p>
        </w:tc>
        <w:tc>
          <w:tcPr>
            <w:tcW w:w="6636" w:type="dxa"/>
            <w:gridSpan w:val="3"/>
            <w:tcBorders>
              <w:tl2br w:val="nil"/>
              <w:tr2bl w:val="nil"/>
            </w:tcBorders>
            <w:vAlign w:val="center"/>
          </w:tcPr>
          <w:p w:rsidR="00562502" w:rsidRDefault="00562502" w:rsidP="00562502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</w:rPr>
            </w:pPr>
          </w:p>
        </w:tc>
      </w:tr>
    </w:tbl>
    <w:p w:rsidR="00544076" w:rsidRDefault="008C499A">
      <w:pPr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联系电话：</w:t>
      </w:r>
      <w:r>
        <w:rPr>
          <w:rFonts w:ascii="Times New Roman" w:hAnsi="Times New Roman" w:cs="Times New Roman" w:hint="eastAsia"/>
          <w:sz w:val="24"/>
        </w:rPr>
        <w:t>徐</w:t>
      </w:r>
      <w:r>
        <w:rPr>
          <w:rFonts w:ascii="Times New Roman" w:hAnsi="Times New Roman" w:cs="Times New Roman"/>
          <w:sz w:val="24"/>
        </w:rPr>
        <w:t>老师</w:t>
      </w:r>
      <w:r>
        <w:rPr>
          <w:rFonts w:ascii="Times New Roman" w:hAnsi="Times New Roman" w:cs="Times New Roman"/>
          <w:sz w:val="24"/>
        </w:rPr>
        <w:t xml:space="preserve">  029-87082631</w:t>
      </w:r>
      <w:r>
        <w:rPr>
          <w:rFonts w:ascii="Times New Roman" w:hAnsi="Times New Roman" w:cs="Times New Roman" w:hint="eastAsia"/>
          <w:sz w:val="24"/>
        </w:rPr>
        <w:t>。</w:t>
      </w:r>
    </w:p>
    <w:p w:rsidR="00544076" w:rsidRDefault="008C499A">
      <w:pPr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QQ</w:t>
      </w:r>
      <w:r>
        <w:rPr>
          <w:rFonts w:ascii="Times New Roman" w:hAnsi="Times New Roman" w:cs="Times New Roman" w:hint="eastAsia"/>
          <w:sz w:val="24"/>
        </w:rPr>
        <w:t>群：西农水建学院研究生校外导师群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 w:hint="eastAsia"/>
          <w:sz w:val="24"/>
        </w:rPr>
        <w:t>（群号：</w:t>
      </w:r>
      <w:r>
        <w:rPr>
          <w:rFonts w:ascii="Times New Roman" w:hAnsi="Times New Roman" w:cs="Times New Roman" w:hint="eastAsia"/>
          <w:sz w:val="24"/>
        </w:rPr>
        <w:t xml:space="preserve">733643754 </w:t>
      </w:r>
      <w:r>
        <w:rPr>
          <w:rFonts w:ascii="Times New Roman" w:hAnsi="Times New Roman" w:cs="Times New Roman" w:hint="eastAsia"/>
          <w:sz w:val="24"/>
        </w:rPr>
        <w:t>）</w:t>
      </w:r>
      <w:r>
        <w:rPr>
          <w:rFonts w:ascii="Times New Roman" w:hAnsi="Times New Roman" w:cs="Times New Roman" w:hint="eastAsia"/>
          <w:sz w:val="24"/>
        </w:rPr>
        <w:t xml:space="preserve"> </w:t>
      </w:r>
    </w:p>
    <w:sectPr w:rsidR="005440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0C2B7F"/>
    <w:rsid w:val="00544076"/>
    <w:rsid w:val="00562502"/>
    <w:rsid w:val="006558E6"/>
    <w:rsid w:val="00833D96"/>
    <w:rsid w:val="008C499A"/>
    <w:rsid w:val="00A83388"/>
    <w:rsid w:val="00AC5E90"/>
    <w:rsid w:val="00B45179"/>
    <w:rsid w:val="00C41599"/>
    <w:rsid w:val="00C569B9"/>
    <w:rsid w:val="00EC6CD0"/>
    <w:rsid w:val="106D07E0"/>
    <w:rsid w:val="2A0C2B7F"/>
    <w:rsid w:val="355856FD"/>
    <w:rsid w:val="36494DD5"/>
    <w:rsid w:val="39040D5E"/>
    <w:rsid w:val="44B46105"/>
    <w:rsid w:val="45815298"/>
    <w:rsid w:val="4AC941D8"/>
    <w:rsid w:val="4C533B97"/>
    <w:rsid w:val="50E31AED"/>
    <w:rsid w:val="57555ACC"/>
    <w:rsid w:val="58396D1C"/>
    <w:rsid w:val="697B4E7E"/>
    <w:rsid w:val="760B6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B3E09BD"/>
  <w15:docId w15:val="{9737E3A4-E38D-45AC-8E48-4961A26BB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樊恒辉</dc:creator>
  <cp:lastModifiedBy>ibm</cp:lastModifiedBy>
  <cp:revision>15</cp:revision>
  <dcterms:created xsi:type="dcterms:W3CDTF">2020-06-02T08:21:00Z</dcterms:created>
  <dcterms:modified xsi:type="dcterms:W3CDTF">2022-05-20T02:36:00Z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06905281FCF74EEB960503F00EEBF14A</vt:lpwstr>
  </property>
</Properties>
</file>